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64" w:lineRule="exact"/>
        <w:ind w:left="575" w:right="55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ELE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ACI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2617" w:right="259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52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ota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exact"/>
        <w:ind w:left="119" w:right="5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cci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2024,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propó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: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616" w:right="259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4" w:lineRule="exact"/>
        <w:ind w:left="570" w:right="55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ELE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ACI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SICI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0.799999" w:type="dxa"/>
      </w:tblPr>
      <w:tblGrid/>
      <w:tr>
        <w:trPr>
          <w:trHeight w:val="1681" w:hRule="exact"/>
        </w:trPr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tabs>
                <w:tab w:pos="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tabs>
                <w:tab w:pos="740" w:val="left"/>
              </w:tabs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</w:rPr>
            </w:r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FAVOR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6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RA</w:t>
            </w:r>
          </w:p>
        </w:tc>
        <w:tc>
          <w:tcPr>
            <w:tcW w:w="4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  <w:p>
            <w:pPr>
              <w:spacing w:before="0" w:after="0" w:line="264" w:lineRule="exact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  <w:p>
            <w:pPr>
              <w:spacing w:before="2" w:after="0" w:line="240" w:lineRule="auto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  <w:p>
            <w:pPr>
              <w:spacing w:before="0" w:after="0" w:line="264" w:lineRule="exact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  <w:p>
            <w:pPr>
              <w:spacing w:before="9" w:after="0" w:line="240" w:lineRule="auto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  <w:p>
            <w:pPr>
              <w:spacing w:before="0" w:after="0" w:line="264" w:lineRule="exact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</w:tc>
        <w:tc>
          <w:tcPr>
            <w:tcW w:w="6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70" w:right="1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$1.3555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VEGA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PARA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URSO,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QUE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REPRESE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36.18%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PARA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IMI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PERA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PARA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URSO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13" w:hRule="exact"/>
        </w:trPr>
        <w:tc>
          <w:tcPr>
            <w:tcW w:w="9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1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position w:val="0"/>
              </w:rPr>
            </w:r>
          </w:p>
          <w:p>
            <w:pPr>
              <w:spacing w:before="2" w:after="0" w:line="240" w:lineRule="auto"/>
              <w:ind w:left="133" w:right="113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</w:p>
        </w:tc>
        <w:tc>
          <w:tcPr>
            <w:tcW w:w="64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70" w:right="6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PARAD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QUE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$750,388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93" w:after="0" w:line="240" w:lineRule="auto"/>
        <w:ind w:left="120" w:right="5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rk,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360,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92,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rón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0"/>
          <w:w w:val="100"/>
        </w:rPr>
      </w:r>
      <w:hyperlink r:id="rId5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dh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.org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-12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gb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(806)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639-2203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ct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ró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47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ngb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oun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y.o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</w:rPr>
        </w:r>
      </w:hyperlink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propo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n: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2"/>
          <w:w w:val="100"/>
        </w:rPr>
      </w:r>
      <w:hyperlink r:id="rId7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: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o.o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x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</w:rPr>
          <w:t>.</w:t>
        </w:r>
      </w:hyperlink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7" w:lineRule="auto"/>
        <w:ind w:left="120" w:right="55" w:firstLine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235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spacing w:val="-2"/>
          <w:w w:val="100"/>
          <w:position w:val="9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spacing w:val="1"/>
          <w:w w:val="100"/>
          <w:position w:val="9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203,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ord,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79045,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rón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0"/>
          <w:w w:val="100"/>
          <w:position w:val="0"/>
        </w:rPr>
      </w:r>
      <w:hyperlink r:id="rId8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rg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ou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y.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x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.go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v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3"/>
            <w:w w:val="100"/>
            <w:position w:val="0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ica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ll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(806)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363-7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23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orr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rón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-57"/>
          <w:w w:val="100"/>
          <w:position w:val="0"/>
        </w:rPr>
        <w:t> </w:t>
      </w:r>
      <w:hyperlink r:id="rId9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rg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@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ou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y.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x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.gov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  <w:position w:val="0"/>
          </w:rPr>
          <w:t>,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0"/>
            <w:w w:val="100"/>
            <w:position w:val="0"/>
          </w:rPr>
          <w:t> </w:t>
        </w:r>
        <w:r>
          <w:rPr>
            <w:rFonts w:ascii="Times New Roman" w:hAnsi="Times New Roman" w:cs="Times New Roman" w:eastAsia="Times New Roman"/>
            <w:sz w:val="23"/>
            <w:szCs w:val="23"/>
            <w:color w:val="000000"/>
            <w:spacing w:val="3"/>
            <w:w w:val="100"/>
            <w:position w:val="0"/>
          </w:rPr>
          <w:t> </w:t>
        </w:r>
      </w:hyperlink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nf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ó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ona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-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000FF"/>
          <w:spacing w:val="0"/>
          <w:w w:val="100"/>
          <w:position w:val="0"/>
        </w:rPr>
      </w:r>
      <w:hyperlink r:id="rId10"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: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o.d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x.u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m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h.Co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y.C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  <w:t>rk</w:t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position w:val="0"/>
          </w:rPr>
        </w:r>
        <w:r>
          <w:rPr>
            <w:rFonts w:ascii="Times New Roman" w:hAnsi="Times New Roman" w:cs="Times New Roman" w:eastAsia="Times New Roman"/>
            <w:sz w:val="23"/>
            <w:szCs w:val="23"/>
            <w:color w:val="0000FF"/>
            <w:spacing w:val="0"/>
            <w:w w:val="100"/>
            <w:position w:val="0"/>
          </w:rPr>
        </w:r>
      </w:hyperlink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  <w:t>.</w:t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exact"/>
        <w:ind w:left="120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ubre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2024.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FP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rre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4" w:lineRule="exact"/>
        <w:ind w:left="120" w:right="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odos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orpo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quí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9" w:right="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odos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2024,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"B"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orp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uí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60" w:lineRule="exact"/>
        <w:ind w:left="119" w:right="747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Em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go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2024.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64" w:lineRule="exact"/>
        <w:ind w:left="5160" w:right="2534"/>
        <w:jc w:val="left"/>
        <w:tabs>
          <w:tab w:pos="5860" w:val="left"/>
          <w:tab w:pos="8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</w:rPr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1"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1"/>
          <w:i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i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1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i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-1"/>
          <w:i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i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-1"/>
          <w:i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i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i/>
          <w:u w:val="single" w:color="000000"/>
        </w:rPr>
        <w:t>ado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i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i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0" w:right="-20"/>
        <w:jc w:val="left"/>
        <w:tabs>
          <w:tab w:pos="8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ONVO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ES</w:t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960" w:right="600"/>
        </w:sectPr>
      </w:pPr>
      <w:rPr/>
    </w:p>
    <w:p>
      <w:pPr>
        <w:spacing w:before="68" w:after="0" w:line="240" w:lineRule="auto"/>
        <w:ind w:left="4398" w:right="438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xo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08" w:right="7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2024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4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4309" w:right="249" w:firstLine="-40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dado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00004" w:type="dxa"/>
      </w:tblPr>
      <w:tblGrid/>
      <w:tr>
        <w:trPr>
          <w:trHeight w:val="516" w:hRule="exact"/>
        </w:trPr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ondado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pada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echas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pada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3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51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ón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  <w:i/>
              </w:rPr>
              <w:t>pada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81" w:hRule="exact"/>
        </w:trPr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30" w:lineRule="exact"/>
              <w:ind w:left="105" w:right="1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30" w:lineRule="exact"/>
              <w:ind w:left="105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0" w:lineRule="exact"/>
              <w:ind w:left="105" w:right="2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ro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5"/>
                <w:w w:val="100"/>
                <w:position w:val="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mbr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024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3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2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p.m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11" w:hRule="exact"/>
        </w:trPr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30" w:lineRule="exact"/>
              <w:ind w:left="105" w:right="3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Deaf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Main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Deaf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Deaf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h)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rd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5"/>
                <w:w w:val="100"/>
                <w:position w:val="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28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ford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045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1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230" w:lineRule="exact"/>
              <w:ind w:left="105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Sá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ngo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8" w:lineRule="exact"/>
              <w:ind w:left="105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position w:val="7"/>
              </w:rPr>
              <w:t>ro</w:t>
            </w:r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15"/>
                <w:w w:val="100"/>
                <w:position w:val="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mbr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position w:val="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position w:val="0"/>
              </w:rPr>
              <w:t>024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3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29" w:lineRule="exact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200" w:right="-20"/>
        <w:jc w:val="left"/>
        <w:tabs>
          <w:tab w:pos="87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ONVO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ES</w:t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60" w:bottom="280" w:left="1240" w:right="1240"/>
        </w:sectPr>
      </w:pPr>
      <w:rPr/>
    </w:p>
    <w:p>
      <w:pPr>
        <w:spacing w:before="61" w:after="0" w:line="240" w:lineRule="auto"/>
        <w:ind w:left="4325" w:right="47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xo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390" w:right="813" w:firstLine="-3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DISTRI</w:t>
      </w:r>
      <w:r>
        <w:rPr>
          <w:rFonts w:ascii="Times New Roman" w:hAnsi="Times New Roman" w:cs="Times New Roman" w:eastAsia="Times New Roman"/>
          <w:sz w:val="26"/>
          <w:szCs w:val="26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OLAR</w:t>
      </w:r>
      <w:r>
        <w:rPr>
          <w:rFonts w:ascii="Times New Roman" w:hAnsi="Times New Roman" w:cs="Times New Roman" w:eastAsia="Times New Roman"/>
          <w:sz w:val="26"/>
          <w:szCs w:val="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INDEP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NDIEN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VEGA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ELECCI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6"/>
          <w:szCs w:val="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ARA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OBAC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6"/>
          <w:szCs w:val="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IVA</w:t>
      </w:r>
      <w:r>
        <w:rPr>
          <w:rFonts w:ascii="Times New Roman" w:hAnsi="Times New Roman" w:cs="Times New Roman" w:eastAsia="Times New Roman"/>
          <w:sz w:val="26"/>
          <w:szCs w:val="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VOTAN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99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ES,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3217" w:right="3577"/>
        <w:jc w:val="center"/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VIEM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6"/>
          <w:szCs w:val="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9"/>
        </w:rPr>
        <w:t>2024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577" w:right="199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99" w:right="5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40" w:lineRule="auto"/>
        <w:ind w:left="82" w:right="5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2024,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66" w:right="11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095" w:right="15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dado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  <w:i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  <w:i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0001" w:type="dxa"/>
      </w:tblPr>
      <w:tblGrid/>
      <w:tr>
        <w:trPr>
          <w:trHeight w:val="1116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40" w:lineRule="auto"/>
              <w:ind w:left="386" w:right="369" w:firstLine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97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Nú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39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885" w:right="86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297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" w:after="0" w:line="276" w:lineRule="exact"/>
              <w:ind w:left="102" w:right="4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103,</w:t>
            </w:r>
          </w:p>
          <w:p>
            <w:pPr>
              <w:spacing w:before="0" w:after="0" w:line="273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203,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403</w:t>
            </w:r>
          </w:p>
        </w:tc>
        <w:tc>
          <w:tcPr>
            <w:tcW w:w="48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  <w:p>
            <w:pPr>
              <w:spacing w:before="0" w:after="0" w:line="240" w:lineRule="auto"/>
              <w:ind w:left="100" w:right="30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79092</w:t>
            </w:r>
          </w:p>
        </w:tc>
      </w:tr>
      <w:tr>
        <w:trPr>
          <w:trHeight w:val="1114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885" w:right="86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2971" w:type="dxa"/>
            <w:tcBorders>
              <w:top w:val="single" w:sz="4.640" w:space="0" w:color="000000"/>
              <w:bottom w:val="single" w:sz="4.640" w:space="0" w:color="000000"/>
              <w:left w:val="single" w:sz="4.648" w:space="0" w:color="000000"/>
              <w:right w:val="single" w:sz="4.640" w:space="0" w:color="000000"/>
            </w:tcBorders>
          </w:tcPr>
          <w:p>
            <w:pPr>
              <w:spacing w:before="1" w:after="0" w:line="276" w:lineRule="exact"/>
              <w:ind w:left="102" w:right="6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404</w:t>
            </w:r>
          </w:p>
        </w:tc>
        <w:tc>
          <w:tcPr>
            <w:tcW w:w="48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n)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66</w:t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79001</w:t>
            </w:r>
          </w:p>
        </w:tc>
      </w:tr>
    </w:tbl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699" w:right="1080" w:firstLine="-10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dado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  <w:t>ó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u w:val="thick" w:color="0000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u w:val="thick" w:color="000000"/>
        </w:rPr>
        <w:t>dado: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0.600014" w:type="dxa"/>
      </w:tblPr>
      <w:tblGrid/>
      <w:tr>
        <w:trPr>
          <w:trHeight w:val="838" w:hRule="exact"/>
        </w:trPr>
        <w:tc>
          <w:tcPr>
            <w:tcW w:w="2066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479" w:right="4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30" w:right="51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525" w:right="5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75" w:right="5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1" w:right="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ú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229" w:type="dxa"/>
            <w:tcBorders>
              <w:top w:val="single" w:sz="4.648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ón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20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31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6" w:right="9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42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ood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79045</w:t>
            </w:r>
          </w:p>
        </w:tc>
      </w:tr>
      <w:tr>
        <w:trPr>
          <w:trHeight w:val="1114" w:hRule="exact"/>
        </w:trPr>
        <w:tc>
          <w:tcPr>
            <w:tcW w:w="20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31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76" w:right="9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42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h)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114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79045</w:t>
            </w:r>
          </w:p>
        </w:tc>
      </w:tr>
      <w:tr>
        <w:trPr>
          <w:trHeight w:val="838" w:hRule="exact"/>
        </w:trPr>
        <w:tc>
          <w:tcPr>
            <w:tcW w:w="20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31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6" w:right="9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42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79045</w:t>
            </w:r>
          </w:p>
        </w:tc>
      </w:tr>
      <w:tr>
        <w:trPr>
          <w:trHeight w:val="840" w:hRule="exact"/>
        </w:trPr>
        <w:tc>
          <w:tcPr>
            <w:tcW w:w="20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31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76" w:right="9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422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8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903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79045</w:t>
            </w:r>
          </w:p>
        </w:tc>
      </w:tr>
    </w:tbl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120" w:right="-20"/>
        <w:jc w:val="left"/>
        <w:tabs>
          <w:tab w:pos="87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ONVO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ES</w:t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Sz w:w="12240" w:h="15840"/>
      <w:pgMar w:top="660" w:bottom="280" w:left="13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lections@oldham-county.org" TargetMode="External"/><Relationship Id="rId6" Type="http://schemas.openxmlformats.org/officeDocument/2006/relationships/hyperlink" Target="mailto:darla.lookingbill@oldham-county.org" TargetMode="External"/><Relationship Id="rId7" Type="http://schemas.openxmlformats.org/officeDocument/2006/relationships/hyperlink" Target="https://www.co.oldham.tx.us/page/oldham.Elections" TargetMode="External"/><Relationship Id="rId8" Type="http://schemas.openxmlformats.org/officeDocument/2006/relationships/hyperlink" Target="mailto:rgarman@deafsmithcounty.texas.gov" TargetMode="External"/><Relationship Id="rId9" Type="http://schemas.openxmlformats.org/officeDocument/2006/relationships/hyperlink" Target="mailto:rgarman@deafsmithcounty.texas.gov" TargetMode="External"/><Relationship Id="rId10" Type="http://schemas.openxmlformats.org/officeDocument/2006/relationships/hyperlink" Target="https://www.co.deaf-smith.tx.us/page/deafsmith.County.Cler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>, docId:A8C1FFE58571AE07CC9DA6654F7730B9</cp:keywords>
  <dcterms:created xsi:type="dcterms:W3CDTF">2024-09-16T09:19:05Z</dcterms:created>
  <dcterms:modified xsi:type="dcterms:W3CDTF">2024-09-16T09:19:05Z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LastSaved">
    <vt:filetime>2024-09-16T00:00:00Z</vt:filetime>
  </property>
</Properties>
</file>